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51" w:rsidRPr="00EB04F3" w:rsidRDefault="00EB04F3" w:rsidP="00F31C2E">
      <w:pPr>
        <w:spacing w:beforeLines="150" w:before="468" w:afterLines="50" w:after="156"/>
        <w:jc w:val="center"/>
        <w:rPr>
          <w:b/>
          <w:sz w:val="32"/>
        </w:rPr>
      </w:pPr>
      <w:r w:rsidRPr="00EB04F3">
        <w:rPr>
          <w:rFonts w:hint="eastAsia"/>
          <w:b/>
          <w:sz w:val="32"/>
        </w:rPr>
        <w:t>附件</w:t>
      </w:r>
      <w:r w:rsidRPr="00EB04F3">
        <w:rPr>
          <w:rFonts w:hint="eastAsia"/>
          <w:b/>
          <w:sz w:val="32"/>
        </w:rPr>
        <w:t>1</w:t>
      </w:r>
      <w:r w:rsidRPr="00EB04F3">
        <w:rPr>
          <w:rFonts w:hint="eastAsia"/>
          <w:b/>
          <w:sz w:val="32"/>
        </w:rPr>
        <w:t>：</w:t>
      </w:r>
      <w:r w:rsidR="004670E3" w:rsidRPr="00EB04F3">
        <w:rPr>
          <w:rFonts w:hint="eastAsia"/>
          <w:b/>
          <w:sz w:val="32"/>
        </w:rPr>
        <w:t>安徽师范大学教育科学院</w:t>
      </w:r>
      <w:r w:rsidR="004670E3" w:rsidRPr="00EB04F3">
        <w:rPr>
          <w:rFonts w:hint="eastAsia"/>
          <w:b/>
          <w:sz w:val="32"/>
        </w:rPr>
        <w:t>2018</w:t>
      </w:r>
      <w:r w:rsidR="004670E3" w:rsidRPr="00EB04F3">
        <w:rPr>
          <w:rFonts w:hint="eastAsia"/>
          <w:b/>
          <w:sz w:val="32"/>
        </w:rPr>
        <w:t>届毕业生一览表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184"/>
        <w:gridCol w:w="1651"/>
        <w:gridCol w:w="851"/>
        <w:gridCol w:w="5670"/>
      </w:tblGrid>
      <w:tr w:rsidR="004670E3" w:rsidRPr="004670E3" w:rsidTr="00C1082B">
        <w:trPr>
          <w:trHeight w:val="397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4670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67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4670E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67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67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670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就业范围</w:t>
            </w:r>
          </w:p>
        </w:tc>
      </w:tr>
      <w:tr w:rsidR="004670E3" w:rsidRPr="004670E3" w:rsidTr="00C1082B">
        <w:trPr>
          <w:trHeight w:val="624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</w:t>
            </w:r>
          </w:p>
          <w:p w:rsidR="004670E3" w:rsidRPr="004670E3" w:rsidRDefault="00C1082B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（硕士）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E3" w:rsidRPr="004670E3" w:rsidRDefault="00C1082B" w:rsidP="00C1082B">
            <w:pPr>
              <w:widowControl/>
              <w:spacing w:line="30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企事业单位、管理机构、司法机构、科研部门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C1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等从事心理咨询服务、人力资源管理、教育教学和科研等</w:t>
            </w:r>
          </w:p>
        </w:tc>
      </w:tr>
      <w:tr w:rsidR="004670E3" w:rsidRPr="004670E3" w:rsidTr="00C1082B">
        <w:trPr>
          <w:trHeight w:val="397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C1082B" w:rsidP="00C1082B">
            <w:pPr>
              <w:widowControl/>
              <w:spacing w:line="30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</w:t>
            </w:r>
            <w:r w:rsidRPr="00C1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础教育、教育治理、教育培训、教育传媒、教育咨询等教育行业</w:t>
            </w:r>
          </w:p>
        </w:tc>
      </w:tr>
      <w:tr w:rsidR="004670E3" w:rsidRPr="004670E3" w:rsidTr="00C1082B">
        <w:trPr>
          <w:trHeight w:val="397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计算机及网络技术类企业、各级各类学校、教育培训机构、</w:t>
            </w:r>
            <w:r w:rsidR="00C1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其它相关企业</w:t>
            </w:r>
          </w:p>
        </w:tc>
      </w:tr>
      <w:tr w:rsidR="004670E3" w:rsidRPr="004670E3" w:rsidTr="00C1082B">
        <w:trPr>
          <w:trHeight w:val="397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C1082B" w:rsidP="009E6AA9">
            <w:pPr>
              <w:widowControl/>
              <w:spacing w:line="30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幼儿园、早教机构、学前教育咨询与培训机构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、中小学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教育培训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机构</w:t>
            </w:r>
            <w:r w:rsidR="009E6A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</w:t>
            </w:r>
          </w:p>
        </w:tc>
      </w:tr>
      <w:tr w:rsidR="004670E3" w:rsidRPr="004670E3" w:rsidTr="00C1082B">
        <w:trPr>
          <w:trHeight w:val="397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本科生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C1082B" w:rsidP="00C1082B">
            <w:pPr>
              <w:widowControl/>
              <w:spacing w:line="30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基础教育、教育治理、教育培训、教育传媒、教育咨询等教育行业</w:t>
            </w:r>
          </w:p>
        </w:tc>
      </w:tr>
      <w:tr w:rsidR="004670E3" w:rsidRPr="004670E3" w:rsidTr="00C1082B">
        <w:trPr>
          <w:trHeight w:val="397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F64E0C" w:rsidP="009E6AA9">
            <w:pPr>
              <w:widowControl/>
              <w:spacing w:line="30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OLE_LINK3"/>
            <w:bookmarkStart w:id="1" w:name="OLE_LINK4"/>
            <w:r w:rsidRPr="00F64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幼儿园、早教机构、学前教育咨询与培训机构</w:t>
            </w:r>
            <w:r w:rsidR="00C1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、中小学</w:t>
            </w:r>
            <w:r w:rsidR="00C1082B"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 w:rsidR="004670E3"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教育培训</w:t>
            </w:r>
            <w:bookmarkEnd w:id="0"/>
            <w:bookmarkEnd w:id="1"/>
            <w:r w:rsidR="009E6AA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机构等</w:t>
            </w:r>
          </w:p>
        </w:tc>
      </w:tr>
      <w:tr w:rsidR="004670E3" w:rsidRPr="004670E3" w:rsidTr="00C1082B">
        <w:trPr>
          <w:trHeight w:val="397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E3" w:rsidRPr="004670E3" w:rsidRDefault="004670E3" w:rsidP="003944A4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E3" w:rsidRPr="004670E3" w:rsidRDefault="00F64E0C" w:rsidP="00C1082B">
            <w:pPr>
              <w:widowControl/>
              <w:spacing w:line="30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4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中小学、企事业单位、科研部门等机构从事心理学</w:t>
            </w:r>
            <w:r w:rsidR="00C1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</w:t>
            </w:r>
            <w:r w:rsidR="00C1082B">
              <w:rPr>
                <w:rFonts w:ascii="宋体" w:eastAsia="宋体" w:hAnsi="宋体" w:cs="宋体"/>
                <w:color w:val="000000"/>
                <w:kern w:val="0"/>
                <w:sz w:val="22"/>
              </w:rPr>
              <w:t>其他</w:t>
            </w:r>
            <w:r w:rsidR="00C1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</w:t>
            </w:r>
            <w:r w:rsidRPr="00F64E0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教学、科研、管理及心理咨询和心理健康教育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</w:t>
            </w:r>
          </w:p>
        </w:tc>
      </w:tr>
      <w:tr w:rsidR="004670E3" w:rsidRPr="004670E3" w:rsidTr="00C1082B">
        <w:trPr>
          <w:trHeight w:val="397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（非师范）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E3" w:rsidRPr="004670E3" w:rsidRDefault="00C1082B" w:rsidP="00C1082B">
            <w:pPr>
              <w:widowControl/>
              <w:spacing w:line="30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企事业单位、管理机构、司法机构、科研部门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C1082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等从事心理咨询服务、人力资源管理、教育教学和科研等</w:t>
            </w:r>
          </w:p>
        </w:tc>
      </w:tr>
      <w:tr w:rsidR="004670E3" w:rsidRPr="004670E3" w:rsidTr="00C1082B">
        <w:trPr>
          <w:trHeight w:val="397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（中美合作）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0E3" w:rsidRPr="004670E3" w:rsidRDefault="004670E3" w:rsidP="00C1082B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70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目前在美国学习</w:t>
            </w:r>
          </w:p>
        </w:tc>
      </w:tr>
    </w:tbl>
    <w:p w:rsidR="004670E3" w:rsidRDefault="004670E3" w:rsidP="00C1082B">
      <w:pPr>
        <w:spacing w:line="300" w:lineRule="auto"/>
      </w:pPr>
      <w:bookmarkStart w:id="2" w:name="_GoBack"/>
      <w:bookmarkEnd w:id="2"/>
    </w:p>
    <w:sectPr w:rsidR="004670E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DD3" w:rsidRDefault="00573DD3" w:rsidP="004670E3">
      <w:r>
        <w:separator/>
      </w:r>
    </w:p>
  </w:endnote>
  <w:endnote w:type="continuationSeparator" w:id="0">
    <w:p w:rsidR="00573DD3" w:rsidRDefault="00573DD3" w:rsidP="0046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C2E" w:rsidRPr="00F31C2E" w:rsidRDefault="00F31C2E" w:rsidP="00F31C2E">
    <w:pPr>
      <w:pStyle w:val="a4"/>
      <w:jc w:val="center"/>
      <w:rPr>
        <w:rFonts w:ascii="楷体" w:eastAsia="楷体" w:hAnsi="楷体"/>
        <w:sz w:val="22"/>
      </w:rPr>
    </w:pPr>
    <w:r w:rsidRPr="00F31C2E">
      <w:rPr>
        <w:rFonts w:ascii="楷体" w:eastAsia="楷体" w:hAnsi="楷体" w:hint="eastAsia"/>
        <w:sz w:val="22"/>
      </w:rPr>
      <w:t>学思并重 知行合一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DD3" w:rsidRDefault="00573DD3" w:rsidP="004670E3">
      <w:r>
        <w:separator/>
      </w:r>
    </w:p>
  </w:footnote>
  <w:footnote w:type="continuationSeparator" w:id="0">
    <w:p w:rsidR="00573DD3" w:rsidRDefault="00573DD3" w:rsidP="00467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C2E" w:rsidRDefault="00F31C2E" w:rsidP="00F31C2E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-493044</wp:posOffset>
          </wp:positionH>
          <wp:positionV relativeFrom="paragraph">
            <wp:posOffset>-26932</wp:posOffset>
          </wp:positionV>
          <wp:extent cx="1870710" cy="711200"/>
          <wp:effectExtent l="0" t="0" r="0" b="0"/>
          <wp:wrapNone/>
          <wp:docPr id="1" name="图片 1" descr="院徽（无白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徽（无白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71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39"/>
    <w:rsid w:val="00042B5D"/>
    <w:rsid w:val="00193051"/>
    <w:rsid w:val="003944A4"/>
    <w:rsid w:val="003D4BCD"/>
    <w:rsid w:val="004670E3"/>
    <w:rsid w:val="00573DD3"/>
    <w:rsid w:val="00692E3E"/>
    <w:rsid w:val="007820AF"/>
    <w:rsid w:val="00853BAB"/>
    <w:rsid w:val="009E6AA9"/>
    <w:rsid w:val="00C1082B"/>
    <w:rsid w:val="00E83539"/>
    <w:rsid w:val="00EB04F3"/>
    <w:rsid w:val="00F31C2E"/>
    <w:rsid w:val="00F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9714F0-4673-4E4C-8D06-0513C9C6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0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0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8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dcterms:created xsi:type="dcterms:W3CDTF">2017-11-13T09:06:00Z</dcterms:created>
  <dcterms:modified xsi:type="dcterms:W3CDTF">2017-11-13T09:45:00Z</dcterms:modified>
</cp:coreProperties>
</file>